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7A16B" w14:textId="17BA37CB" w:rsidR="005B663A" w:rsidRDefault="005B663A" w:rsidP="00797605">
      <w:pPr>
        <w:jc w:val="center"/>
        <w:rPr>
          <w:b/>
          <w:sz w:val="28"/>
          <w:szCs w:val="32"/>
          <w:lang w:val="en-US"/>
        </w:rPr>
      </w:pPr>
      <w:bookmarkStart w:id="0" w:name="_Toc517912741"/>
      <w:r>
        <w:rPr>
          <w:b/>
          <w:sz w:val="28"/>
          <w:szCs w:val="32"/>
          <w:lang w:val="en-US"/>
        </w:rPr>
        <w:t>GYMNASTICS ONTARIO</w:t>
      </w:r>
      <w:r w:rsidR="00C07D31">
        <w:rPr>
          <w:b/>
          <w:sz w:val="28"/>
          <w:szCs w:val="32"/>
          <w:lang w:val="en-US"/>
        </w:rPr>
        <w:t xml:space="preserve"> and LONDON GYMNASTICS ACADEMY</w:t>
      </w:r>
    </w:p>
    <w:p w14:paraId="03AC687D" w14:textId="4D99B593"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77E17016" w:rsidR="00797605" w:rsidRPr="00E4673F" w:rsidRDefault="00E4673F" w:rsidP="00797605">
      <w:pPr>
        <w:jc w:val="center"/>
        <w:rPr>
          <w:b/>
          <w:iCs/>
          <w:sz w:val="22"/>
          <w:szCs w:val="24"/>
          <w:lang w:val="en-US"/>
        </w:rPr>
      </w:pPr>
      <w:r>
        <w:rPr>
          <w:b/>
          <w:iCs/>
          <w:sz w:val="22"/>
          <w:szCs w:val="24"/>
          <w:lang w:val="en-US"/>
        </w:rPr>
        <w:t>2020-2021</w:t>
      </w:r>
    </w:p>
    <w:p w14:paraId="5C935ABB" w14:textId="2B9EEA01" w:rsidR="00581FA6" w:rsidRDefault="00581FA6" w:rsidP="00581FA6">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   Please read carefully</w:t>
      </w:r>
    </w:p>
    <w:p w14:paraId="34ABA23A" w14:textId="1EF16228" w:rsidR="00030CFC" w:rsidRPr="00030CFC" w:rsidRDefault="00030CFC"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030CFC">
        <w:rPr>
          <w:rFonts w:ascii="Calibri" w:eastAsia="Calibri" w:hAnsi="Calibri" w:cs="Calibri"/>
          <w:b/>
          <w:bCs/>
          <w:color w:val="FFFFFF"/>
          <w:sz w:val="22"/>
          <w:szCs w:val="24"/>
          <w:lang w:bidi="en-US"/>
        </w:rPr>
        <w:t xml:space="preserve">By signing this </w:t>
      </w:r>
      <w:r w:rsidR="00BC52C3" w:rsidRPr="00030CFC">
        <w:rPr>
          <w:rFonts w:ascii="Calibri" w:eastAsia="Calibri" w:hAnsi="Calibri" w:cs="Calibri"/>
          <w:b/>
          <w:bCs/>
          <w:color w:val="FFFFFF"/>
          <w:sz w:val="22"/>
          <w:szCs w:val="24"/>
          <w:lang w:bidi="en-US"/>
        </w:rPr>
        <w:t>document,</w:t>
      </w:r>
      <w:r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7B6861C8" w:rsidR="00797605" w:rsidRPr="00797605" w:rsidRDefault="00797605" w:rsidP="00797605">
      <w:pPr>
        <w:rPr>
          <w:b/>
          <w:lang w:val="en-US"/>
        </w:rPr>
      </w:pPr>
      <w:r w:rsidRPr="00797605">
        <w:rPr>
          <w:b/>
          <w:lang w:val="en-US"/>
        </w:rPr>
        <w:t>Participant’s Name: ________________________________________</w:t>
      </w:r>
      <w:r>
        <w:rPr>
          <w:b/>
          <w:lang w:val="en-US"/>
        </w:rPr>
        <w:t xml:space="preserve"> </w:t>
      </w:r>
      <w:r w:rsidRPr="00797605">
        <w:rPr>
          <w:b/>
          <w:lang w:val="en-US"/>
        </w:rPr>
        <w:t xml:space="preserve"> </w:t>
      </w:r>
    </w:p>
    <w:p w14:paraId="021FF4A7" w14:textId="77777777" w:rsidR="00797605" w:rsidRPr="00797605" w:rsidRDefault="00797605" w:rsidP="00797605">
      <w:pPr>
        <w:rPr>
          <w:lang w:val="en-US"/>
        </w:rPr>
      </w:pPr>
    </w:p>
    <w:p w14:paraId="1EF94AF7" w14:textId="0C514C1D"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As a </w:t>
      </w:r>
      <w:r w:rsidR="00581FA6">
        <w:rPr>
          <w:lang w:val="en-US"/>
        </w:rPr>
        <w:t>p</w:t>
      </w:r>
      <w:r w:rsidRPr="00797605">
        <w:rPr>
          <w:lang w:val="en-US"/>
        </w:rPr>
        <w:t xml:space="preserve">articipant in the sport </w:t>
      </w:r>
      <w:r w:rsidR="00856089">
        <w:rPr>
          <w:lang w:val="en-US"/>
        </w:rPr>
        <w:t>of gymnastics</w:t>
      </w:r>
      <w:r w:rsidR="00581FA6">
        <w:rPr>
          <w:rFonts w:ascii="Calibri" w:eastAsia="Calibri" w:hAnsi="Calibri" w:cs="Calibri"/>
          <w:szCs w:val="20"/>
          <w:lang w:bidi="en-US"/>
        </w:rPr>
        <w:t xml:space="preserve"> and the </w:t>
      </w:r>
      <w:r w:rsidR="00581FA6" w:rsidRPr="00ED1F74">
        <w:rPr>
          <w:rFonts w:ascii="Calibri" w:eastAsia="Calibri" w:hAnsi="Calibri" w:cs="Calibri"/>
          <w:szCs w:val="20"/>
          <w:lang w:bidi="en-US"/>
        </w:rPr>
        <w:t>spectating, orientation, instruction, activities, competitions, programs, and services</w:t>
      </w:r>
      <w:r w:rsidR="00581FA6">
        <w:rPr>
          <w:rFonts w:ascii="Calibri" w:eastAsia="Calibri" w:hAnsi="Calibri" w:cs="Calibri"/>
          <w:szCs w:val="20"/>
          <w:lang w:bidi="en-US"/>
        </w:rPr>
        <w:t xml:space="preserve"> </w:t>
      </w:r>
      <w:r w:rsidR="00856089">
        <w:rPr>
          <w:rFonts w:ascii="Calibri" w:eastAsia="Calibri" w:hAnsi="Calibri" w:cs="Calibri"/>
          <w:szCs w:val="20"/>
          <w:lang w:bidi="en-US"/>
        </w:rPr>
        <w:t>of Gymnastics Ontario and</w:t>
      </w:r>
      <w:r w:rsidR="00581FA6" w:rsidRPr="00ED1F74">
        <w:rPr>
          <w:rFonts w:ascii="Calibri" w:eastAsia="Calibri" w:hAnsi="Calibri" w:cs="Calibri"/>
          <w:bCs/>
          <w:color w:val="FF0000"/>
          <w:szCs w:val="20"/>
          <w:lang w:bidi="en-US"/>
        </w:rPr>
        <w:t xml:space="preserve"> </w:t>
      </w:r>
      <w:r w:rsidR="00C07D31">
        <w:rPr>
          <w:rFonts w:ascii="Calibri" w:eastAsia="Calibri" w:hAnsi="Calibri" w:cs="Calibri"/>
          <w:bCs/>
          <w:szCs w:val="20"/>
          <w:lang w:bidi="en-US"/>
        </w:rPr>
        <w:t>London Gymnastics Academy</w:t>
      </w:r>
      <w:r w:rsidR="00581FA6" w:rsidRPr="00581FA6">
        <w:rPr>
          <w:rFonts w:ascii="Calibri" w:eastAsia="Calibri" w:hAnsi="Calibri" w:cs="Calibri"/>
          <w:bCs/>
          <w:szCs w:val="20"/>
          <w:lang w:bidi="en-US"/>
        </w:rPr>
        <w:t xml:space="preserve"> (collectively the “</w:t>
      </w:r>
      <w:r w:rsidR="00581FA6">
        <w:rPr>
          <w:rFonts w:ascii="Calibri" w:eastAsia="Calibri" w:hAnsi="Calibri" w:cs="Calibri"/>
          <w:bCs/>
          <w:szCs w:val="20"/>
          <w:lang w:bidi="en-US"/>
        </w:rPr>
        <w:t>A</w:t>
      </w:r>
      <w:r w:rsidR="00581FA6" w:rsidRPr="00581FA6">
        <w:rPr>
          <w:rFonts w:ascii="Calibri" w:eastAsia="Calibri" w:hAnsi="Calibri" w:cs="Calibri"/>
          <w:bCs/>
          <w:szCs w:val="20"/>
          <w:lang w:bidi="en-US"/>
        </w:rPr>
        <w:t>ctivities”)</w:t>
      </w:r>
      <w:r w:rsidR="00581FA6" w:rsidRPr="00581FA6">
        <w:rPr>
          <w:rFonts w:ascii="Calibri" w:eastAsia="Calibri" w:hAnsi="Calibri" w:cs="Calibri"/>
          <w:szCs w:val="20"/>
          <w:lang w:bidi="en-US"/>
        </w:rPr>
        <w:t xml:space="preserve">, </w:t>
      </w:r>
      <w:r w:rsidRPr="00581FA6">
        <w:rPr>
          <w:lang w:val="en-US"/>
        </w:rPr>
        <w:t xml:space="preserve">the </w:t>
      </w:r>
      <w:r w:rsidRPr="00797605">
        <w:rPr>
          <w:lang w:val="en-US"/>
        </w:rPr>
        <w:t xml:space="preserve">undersigned, being the Participant and the Participant’s Parent/Guardian </w:t>
      </w:r>
      <w:r w:rsidR="000E5431">
        <w:rPr>
          <w:lang w:val="en-US"/>
        </w:rPr>
        <w:t xml:space="preserve">(if Participant is under 18 years old), </w:t>
      </w:r>
      <w:r w:rsidRPr="00797605">
        <w:rPr>
          <w:lang w:val="en-US"/>
        </w:rPr>
        <w:t>(collectively the “Parties”),</w:t>
      </w:r>
      <w:r>
        <w:rPr>
          <w:lang w:val="en-US"/>
        </w:rPr>
        <w:t xml:space="preserve"> </w:t>
      </w:r>
      <w:r w:rsidRPr="00797605">
        <w:rPr>
          <w:lang w:val="en-US"/>
        </w:rPr>
        <w:t xml:space="preserve">acknowledge and agree to the </w:t>
      </w:r>
      <w:r>
        <w:rPr>
          <w:lang w:val="en-US"/>
        </w:rPr>
        <w:t>terms outlined in this document</w:t>
      </w:r>
      <w:r w:rsidR="00581FA6">
        <w:rPr>
          <w:lang w:val="en-US"/>
        </w:rPr>
        <w:t>.</w:t>
      </w:r>
      <w:r w:rsidRPr="00797605">
        <w:rPr>
          <w:lang w:val="en-US"/>
        </w:rPr>
        <w:t xml:space="preserve"> </w:t>
      </w:r>
    </w:p>
    <w:p w14:paraId="11E3F869" w14:textId="1FC3A1FF" w:rsidR="008F36EB" w:rsidRPr="008F36EB" w:rsidRDefault="008F36EB" w:rsidP="008F36EB">
      <w:pPr>
        <w:rPr>
          <w:b/>
        </w:rPr>
      </w:pPr>
    </w:p>
    <w:p w14:paraId="71BD96D4" w14:textId="23FACBEC" w:rsidR="008F36EB" w:rsidRPr="008F36EB" w:rsidRDefault="00856089" w:rsidP="008F36EB">
      <w:pPr>
        <w:numPr>
          <w:ilvl w:val="0"/>
          <w:numId w:val="1"/>
        </w:numPr>
      </w:pPr>
      <w:bookmarkStart w:id="1" w:name="_Hlk37250305"/>
      <w:r w:rsidRPr="00856089">
        <w:rPr>
          <w:rFonts w:ascii="Calibri" w:eastAsia="Calibri" w:hAnsi="Calibri" w:cs="Calibri"/>
          <w:bCs/>
          <w:szCs w:val="20"/>
          <w:lang w:bidi="en-US"/>
        </w:rPr>
        <w:t>Gymnastics Ontario,</w:t>
      </w:r>
      <w:r w:rsidR="008F36EB" w:rsidRPr="00856089">
        <w:rPr>
          <w:rFonts w:ascii="Calibri" w:eastAsia="Calibri" w:hAnsi="Calibri" w:cs="Calibri"/>
          <w:bCs/>
          <w:szCs w:val="20"/>
          <w:lang w:bidi="en-US"/>
        </w:rPr>
        <w:t xml:space="preserve"> </w:t>
      </w:r>
      <w:bookmarkEnd w:id="1"/>
      <w:r w:rsidR="00C07D31">
        <w:rPr>
          <w:rFonts w:ascii="Calibri" w:eastAsia="Calibri" w:hAnsi="Calibri" w:cs="Calibri"/>
          <w:bCs/>
          <w:color w:val="000000" w:themeColor="text1"/>
          <w:szCs w:val="20"/>
          <w:lang w:bidi="en-US"/>
        </w:rPr>
        <w:t>London Gymnastics Academy</w:t>
      </w:r>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w:t>
      </w:r>
      <w:r w:rsidR="004E6B80">
        <w:t>.</w:t>
      </w:r>
      <w:r w:rsidR="008F36EB" w:rsidRPr="008F36EB">
        <w:t xml:space="preserve"> </w:t>
      </w:r>
    </w:p>
    <w:p w14:paraId="1150362F" w14:textId="77777777" w:rsidR="008F36EB" w:rsidRPr="008F36EB" w:rsidRDefault="008F36EB" w:rsidP="008F36EB">
      <w:pPr>
        <w:ind w:left="360"/>
      </w:pPr>
    </w:p>
    <w:p w14:paraId="4D3B6398" w14:textId="77777777" w:rsidR="008F36EB" w:rsidRPr="008F36EB" w:rsidRDefault="008F36EB" w:rsidP="008F36EB">
      <w:pPr>
        <w:ind w:left="360"/>
        <w:jc w:val="right"/>
        <w:rPr>
          <w:b/>
        </w:rPr>
      </w:pPr>
      <w:r w:rsidRPr="008F36EB">
        <w:sym w:font="Symbol" w:char="F0A0"/>
      </w:r>
      <w:r w:rsidRPr="008F36EB">
        <w:t xml:space="preserve">     </w:t>
      </w:r>
      <w:r w:rsidRPr="008F36EB">
        <w:rPr>
          <w:b/>
          <w:i/>
        </w:rPr>
        <w:t>We have read and agree to be bound by paragraphs 1 and 2</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19E4A4AB" w:rsidR="00797605" w:rsidRDefault="00797605" w:rsidP="008F36EB">
      <w:pPr>
        <w:numPr>
          <w:ilvl w:val="0"/>
          <w:numId w:val="5"/>
        </w:numPr>
        <w:ind w:left="851" w:hanging="284"/>
        <w:rPr>
          <w:lang w:val="en-US"/>
        </w:rPr>
      </w:pPr>
      <w:r w:rsidRPr="00797605">
        <w:rPr>
          <w:lang w:val="en-US"/>
        </w:rPr>
        <w:t xml:space="preserve">The Activities have foreseeable and unforeseeable inherent risks, </w:t>
      </w:r>
      <w:r w:rsidR="00B21A0C" w:rsidRPr="00797605">
        <w:rPr>
          <w:lang w:val="en-US"/>
        </w:rPr>
        <w:t>hazards,</w:t>
      </w:r>
      <w:r w:rsidRPr="00797605">
        <w:rPr>
          <w:lang w:val="en-US"/>
        </w:rPr>
        <w:t xml:space="preserve"> and dangers that no amount of care, caution or expertise can eliminate, including without limitation, the potential for serious bodily injury</w:t>
      </w:r>
      <w:r w:rsidR="00BC52C3" w:rsidRPr="00797605">
        <w:rPr>
          <w:lang w:val="en-US"/>
        </w:rPr>
        <w:t>.</w:t>
      </w:r>
      <w:r w:rsidRPr="00797605">
        <w:rPr>
          <w:lang w:val="en-US"/>
        </w:rPr>
        <w:t xml:space="preserve"> </w:t>
      </w:r>
    </w:p>
    <w:p w14:paraId="2B84ABF4" w14:textId="77F77A2C" w:rsidR="00797605" w:rsidRPr="00797605" w:rsidRDefault="008F36EB" w:rsidP="008F36EB">
      <w:pPr>
        <w:numPr>
          <w:ilvl w:val="0"/>
          <w:numId w:val="5"/>
        </w:numPr>
        <w:ind w:left="851"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w:t>
      </w:r>
      <w:r w:rsidR="00BC52C3" w:rsidRPr="004B2ED7">
        <w:t>programming</w:t>
      </w:r>
      <w:r w:rsidR="00BC52C3">
        <w:t>.</w:t>
      </w:r>
      <w:r w:rsidR="00797605">
        <w:t xml:space="preserve"> </w:t>
      </w:r>
    </w:p>
    <w:p w14:paraId="1BC56F55" w14:textId="7CBA5C2E" w:rsidR="00797605" w:rsidRDefault="008F36EB" w:rsidP="008F36EB">
      <w:pPr>
        <w:numPr>
          <w:ilvl w:val="0"/>
          <w:numId w:val="5"/>
        </w:numPr>
        <w:ind w:left="851" w:hanging="284"/>
        <w:rPr>
          <w:lang w:val="en-US"/>
        </w:rPr>
      </w:pPr>
      <w:r>
        <w:rPr>
          <w:lang w:val="en-US"/>
        </w:rPr>
        <w:t>The Organization</w:t>
      </w:r>
      <w:r w:rsidR="00797605" w:rsidRPr="00797605">
        <w:rPr>
          <w:lang w:val="en-US"/>
        </w:rPr>
        <w:t xml:space="preserve"> has a difficult task to ensure safety and it is not infallible. </w:t>
      </w:r>
      <w:r w:rsidR="004E6B80">
        <w:rPr>
          <w:lang w:val="en-US"/>
        </w:rPr>
        <w:t>T</w:t>
      </w:r>
      <w:r>
        <w:rPr>
          <w:lang w:val="en-US"/>
        </w:rPr>
        <w: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r w:rsidR="00E4673F">
        <w:rPr>
          <w:lang w:val="en-US"/>
        </w:rPr>
        <w:t>.</w:t>
      </w:r>
    </w:p>
    <w:p w14:paraId="122A711F" w14:textId="74CCD315" w:rsidR="009754F4" w:rsidRPr="00797605" w:rsidRDefault="009754F4" w:rsidP="008F36EB">
      <w:pPr>
        <w:numPr>
          <w:ilvl w:val="0"/>
          <w:numId w:val="5"/>
        </w:numPr>
        <w:ind w:left="851" w:hanging="284"/>
        <w:rPr>
          <w:lang w:val="en-US"/>
        </w:rPr>
      </w:pPr>
      <w:r w:rsidRPr="009754F4">
        <w:rPr>
          <w:lang w:val="en-US" w:bidi="en-US"/>
        </w:rPr>
        <w:t xml:space="preserve">The novel coronavirus, COVID-19, has been declared a worldwide pandemic by the World Health Organization and COVID-19 is contagious. The Organization has put in place preventative measures to reduce the spread of COVID-19; however, the Organization cannot guarantee that </w:t>
      </w:r>
      <w:r>
        <w:rPr>
          <w:lang w:val="en-US" w:bidi="en-US"/>
        </w:rPr>
        <w:t>the Participant</w:t>
      </w:r>
      <w:r w:rsidRPr="009754F4">
        <w:rPr>
          <w:lang w:val="en-US" w:bidi="en-US"/>
        </w:rPr>
        <w:t xml:space="preserve"> will not become infected with COVID-19. Further, participating in the Activities could increase </w:t>
      </w:r>
      <w:r>
        <w:rPr>
          <w:lang w:val="en-US" w:bidi="en-US"/>
        </w:rPr>
        <w:t>the Participant’s</w:t>
      </w:r>
      <w:r w:rsidRPr="009754F4">
        <w:rPr>
          <w:lang w:val="en-US" w:bidi="en-US"/>
        </w:rPr>
        <w:t xml:space="preserve"> risk of contracting COVID-19</w:t>
      </w:r>
      <w:r>
        <w:rPr>
          <w:lang w:val="en-US" w:bidi="en-US"/>
        </w:rPr>
        <w:t>.</w:t>
      </w:r>
    </w:p>
    <w:p w14:paraId="004CD27F" w14:textId="77777777" w:rsidR="00797605" w:rsidRPr="00797605" w:rsidRDefault="00797605" w:rsidP="00797605">
      <w:pPr>
        <w:rPr>
          <w:lang w:val="en-US"/>
        </w:rPr>
      </w:pPr>
    </w:p>
    <w:p w14:paraId="1E33F19C" w14:textId="5C1EC8E0"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w:t>
      </w:r>
      <w:r w:rsidR="00B21A0C" w:rsidRPr="00797605">
        <w:rPr>
          <w:lang w:val="en-US"/>
        </w:rPr>
        <w:t>dangers,</w:t>
      </w:r>
      <w:r w:rsidRPr="00797605">
        <w:rPr>
          <w:lang w:val="en-US"/>
        </w:rPr>
        <w:t xml:space="preserve"> and hazards. The risks, dangers and hazards include, but are not limited to:</w:t>
      </w:r>
    </w:p>
    <w:p w14:paraId="0F495A22" w14:textId="32C803EE" w:rsidR="00A2296C" w:rsidRPr="00A2296C" w:rsidRDefault="00A2296C" w:rsidP="008F36EB">
      <w:pPr>
        <w:numPr>
          <w:ilvl w:val="0"/>
          <w:numId w:val="2"/>
        </w:numPr>
        <w:tabs>
          <w:tab w:val="clear" w:pos="720"/>
        </w:tabs>
        <w:ind w:left="851" w:hanging="284"/>
        <w:rPr>
          <w:lang w:val="en-GB"/>
        </w:rPr>
      </w:pPr>
      <w:r w:rsidRPr="00A2296C">
        <w:t xml:space="preserve">Privacy breaches, hacking, technology malfunction or </w:t>
      </w:r>
      <w:r w:rsidR="00BC52C3" w:rsidRPr="00A2296C">
        <w:t>damage</w:t>
      </w:r>
      <w:r w:rsidR="00BC52C3">
        <w:t>.</w:t>
      </w:r>
    </w:p>
    <w:p w14:paraId="49C8AC3D" w14:textId="2DA4674C" w:rsidR="00797605" w:rsidRPr="008B1A3A" w:rsidRDefault="00797605" w:rsidP="008B1A3A">
      <w:pPr>
        <w:numPr>
          <w:ilvl w:val="0"/>
          <w:numId w:val="2"/>
        </w:numPr>
        <w:tabs>
          <w:tab w:val="clear" w:pos="720"/>
        </w:tabs>
        <w:ind w:left="851" w:hanging="284"/>
        <w:rPr>
          <w:lang w:val="en-GB"/>
        </w:rPr>
      </w:pPr>
      <w:r w:rsidRPr="00797605">
        <w:rPr>
          <w:lang w:val="en-US"/>
        </w:rPr>
        <w:t>Executing strenuous and demanding physical techniques</w:t>
      </w:r>
      <w:r w:rsidR="008B1A3A">
        <w:rPr>
          <w:lang w:val="en-US"/>
        </w:rPr>
        <w:t xml:space="preserve"> and e</w:t>
      </w:r>
      <w:r w:rsidR="008B1A3A" w:rsidRPr="008B1A3A">
        <w:rPr>
          <w:lang w:val="en-US"/>
        </w:rPr>
        <w:t xml:space="preserve">xerting and stretching various muscle </w:t>
      </w:r>
      <w:r w:rsidR="00BC52C3" w:rsidRPr="008B1A3A">
        <w:rPr>
          <w:lang w:val="en-US"/>
        </w:rPr>
        <w:t>groups.</w:t>
      </w:r>
    </w:p>
    <w:p w14:paraId="32847BB9" w14:textId="7D1098CD" w:rsidR="00797605" w:rsidRPr="00797605" w:rsidRDefault="00797605" w:rsidP="008F36EB">
      <w:pPr>
        <w:numPr>
          <w:ilvl w:val="0"/>
          <w:numId w:val="2"/>
        </w:numPr>
        <w:tabs>
          <w:tab w:val="clear" w:pos="720"/>
        </w:tabs>
        <w:ind w:left="851" w:hanging="284"/>
        <w:rPr>
          <w:lang w:val="en-GB"/>
        </w:rPr>
      </w:pPr>
      <w:r w:rsidRPr="00797605">
        <w:rPr>
          <w:lang w:val="en-GB"/>
        </w:rPr>
        <w:t xml:space="preserve">Vigorous physical exertion, strenuous cardiovascular </w:t>
      </w:r>
      <w:r w:rsidR="00B21A0C" w:rsidRPr="00797605">
        <w:rPr>
          <w:lang w:val="en-GB"/>
        </w:rPr>
        <w:t>workouts,</w:t>
      </w:r>
      <w:r w:rsidRPr="00797605">
        <w:rPr>
          <w:lang w:val="en-GB"/>
        </w:rPr>
        <w:t xml:space="preserve"> and rapid </w:t>
      </w:r>
      <w:r w:rsidR="00BC52C3" w:rsidRPr="00797605">
        <w:rPr>
          <w:lang w:val="en-GB"/>
        </w:rPr>
        <w:t>movements.</w:t>
      </w:r>
    </w:p>
    <w:p w14:paraId="3C3DDA5C" w14:textId="55190EA8" w:rsidR="00797605" w:rsidRPr="008B1A3A" w:rsidRDefault="00797605" w:rsidP="008F36EB">
      <w:pPr>
        <w:numPr>
          <w:ilvl w:val="0"/>
          <w:numId w:val="2"/>
        </w:numPr>
        <w:tabs>
          <w:tab w:val="clear" w:pos="720"/>
        </w:tabs>
        <w:ind w:left="851" w:hanging="284"/>
        <w:rPr>
          <w:lang w:val="en-GB"/>
        </w:rPr>
      </w:pPr>
      <w:r w:rsidRPr="00797605">
        <w:rPr>
          <w:lang w:val="en-US"/>
        </w:rPr>
        <w:t>The failure to properly use any piece of equipment or from the mechanical failure of any piece of equipment</w:t>
      </w:r>
      <w:r w:rsidR="00856089">
        <w:rPr>
          <w:lang w:val="en-US"/>
        </w:rPr>
        <w:t xml:space="preserve"> or </w:t>
      </w:r>
      <w:r w:rsidR="00BC52C3">
        <w:rPr>
          <w:lang w:val="en-US"/>
        </w:rPr>
        <w:t>apparatus</w:t>
      </w:r>
      <w:r w:rsidR="00BC52C3" w:rsidRPr="00797605">
        <w:rPr>
          <w:lang w:val="en-US"/>
        </w:rPr>
        <w:t>.</w:t>
      </w:r>
    </w:p>
    <w:p w14:paraId="345D4DE9" w14:textId="61D2A6EE" w:rsidR="008B1A3A" w:rsidRPr="00797605" w:rsidRDefault="008B1A3A" w:rsidP="008F36EB">
      <w:pPr>
        <w:numPr>
          <w:ilvl w:val="0"/>
          <w:numId w:val="2"/>
        </w:numPr>
        <w:tabs>
          <w:tab w:val="clear" w:pos="720"/>
        </w:tabs>
        <w:ind w:left="851" w:hanging="284"/>
        <w:rPr>
          <w:lang w:val="en-GB"/>
        </w:rPr>
      </w:pPr>
      <w:r>
        <w:rPr>
          <w:lang w:val="en-US"/>
        </w:rPr>
        <w:t xml:space="preserve">Failure to follow instructions or </w:t>
      </w:r>
      <w:r w:rsidR="00BC52C3">
        <w:rPr>
          <w:lang w:val="en-US"/>
        </w:rPr>
        <w:t>rules.</w:t>
      </w:r>
    </w:p>
    <w:p w14:paraId="04054230" w14:textId="1FD6F823" w:rsidR="00797605" w:rsidRPr="00797605" w:rsidRDefault="00797605" w:rsidP="008F36EB">
      <w:pPr>
        <w:numPr>
          <w:ilvl w:val="0"/>
          <w:numId w:val="2"/>
        </w:numPr>
        <w:tabs>
          <w:tab w:val="clear" w:pos="720"/>
        </w:tabs>
        <w:ind w:left="851" w:hanging="284"/>
        <w:rPr>
          <w:lang w:val="en-US"/>
        </w:rPr>
      </w:pPr>
      <w:r w:rsidRPr="00797605">
        <w:rPr>
          <w:lang w:val="en-US"/>
        </w:rPr>
        <w:t xml:space="preserve">Serious injury to virtually all bones, joints, ligaments, muscles, </w:t>
      </w:r>
      <w:r w:rsidR="00B21A0C" w:rsidRPr="00797605">
        <w:rPr>
          <w:lang w:val="en-US"/>
        </w:rPr>
        <w:t>tendons,</w:t>
      </w:r>
      <w:r w:rsidRPr="00797605">
        <w:rPr>
          <w:lang w:val="en-US"/>
        </w:rPr>
        <w:t xml:space="preserve"> and other aspects of the Participant’s body or to the Participant’s general health and </w:t>
      </w:r>
      <w:r w:rsidR="00BC52C3" w:rsidRPr="00797605">
        <w:rPr>
          <w:lang w:val="en-US"/>
        </w:rPr>
        <w:t>well-being.</w:t>
      </w:r>
    </w:p>
    <w:p w14:paraId="58C8E9DA" w14:textId="043AA9C8" w:rsidR="00797605" w:rsidRDefault="00797605" w:rsidP="008F36EB">
      <w:pPr>
        <w:numPr>
          <w:ilvl w:val="0"/>
          <w:numId w:val="2"/>
        </w:numPr>
        <w:tabs>
          <w:tab w:val="clear" w:pos="720"/>
        </w:tabs>
        <w:ind w:left="851" w:hanging="284"/>
        <w:rPr>
          <w:lang w:val="en-US"/>
        </w:rPr>
      </w:pPr>
      <w:r w:rsidRPr="00797605">
        <w:rPr>
          <w:lang w:val="en-US"/>
        </w:rPr>
        <w:t xml:space="preserve">Abrasions, sprains, strains, fractures, or </w:t>
      </w:r>
      <w:r w:rsidR="00BC52C3" w:rsidRPr="00797605">
        <w:rPr>
          <w:lang w:val="en-US"/>
        </w:rPr>
        <w:t>dislocations.</w:t>
      </w:r>
    </w:p>
    <w:p w14:paraId="2EC035CD" w14:textId="08CE216E" w:rsidR="00797605" w:rsidRPr="00797605" w:rsidRDefault="00797605" w:rsidP="008F36EB">
      <w:pPr>
        <w:numPr>
          <w:ilvl w:val="0"/>
          <w:numId w:val="2"/>
        </w:numPr>
        <w:tabs>
          <w:tab w:val="clear" w:pos="720"/>
        </w:tabs>
        <w:ind w:left="851" w:hanging="284"/>
        <w:rPr>
          <w:lang w:val="en-US"/>
        </w:rPr>
      </w:pPr>
      <w:r w:rsidRPr="00797605">
        <w:rPr>
          <w:lang w:val="en-US"/>
        </w:rPr>
        <w:t xml:space="preserve">Concussion or other head injuries, including but not limited to, closed head injury or blunt head </w:t>
      </w:r>
      <w:r w:rsidR="00BC52C3" w:rsidRPr="00797605">
        <w:rPr>
          <w:lang w:val="en-US"/>
        </w:rPr>
        <w:t>trauma.</w:t>
      </w:r>
    </w:p>
    <w:p w14:paraId="1EDCB8A4" w14:textId="146F4AD6" w:rsidR="00797605" w:rsidRDefault="00797605" w:rsidP="008F36EB">
      <w:pPr>
        <w:numPr>
          <w:ilvl w:val="0"/>
          <w:numId w:val="2"/>
        </w:numPr>
        <w:tabs>
          <w:tab w:val="clear" w:pos="720"/>
        </w:tabs>
        <w:ind w:left="851" w:hanging="284"/>
        <w:rPr>
          <w:lang w:val="en-US"/>
        </w:rPr>
      </w:pPr>
      <w:r w:rsidRPr="00797605">
        <w:rPr>
          <w:lang w:val="en-US"/>
        </w:rPr>
        <w:t xml:space="preserve">Physical contact with other participants, </w:t>
      </w:r>
      <w:r w:rsidR="00E4673F">
        <w:rPr>
          <w:lang w:val="en-US"/>
        </w:rPr>
        <w:t>spotter</w:t>
      </w:r>
      <w:r w:rsidR="00260936">
        <w:rPr>
          <w:lang w:val="en-US"/>
        </w:rPr>
        <w:t>s</w:t>
      </w:r>
      <w:r w:rsidR="00E4673F">
        <w:rPr>
          <w:lang w:val="en-US"/>
        </w:rPr>
        <w:t xml:space="preserve">, </w:t>
      </w:r>
      <w:r w:rsidRPr="00797605">
        <w:rPr>
          <w:lang w:val="en-US"/>
        </w:rPr>
        <w:t xml:space="preserve">spectators, equipment, and </w:t>
      </w:r>
      <w:r w:rsidR="00BC52C3" w:rsidRPr="00797605">
        <w:rPr>
          <w:lang w:val="en-US"/>
        </w:rPr>
        <w:t>hazards.</w:t>
      </w:r>
    </w:p>
    <w:p w14:paraId="6E208FAF" w14:textId="48DB5573" w:rsidR="008B1A3A" w:rsidRPr="008B1A3A" w:rsidRDefault="008B1A3A" w:rsidP="008B1A3A">
      <w:pPr>
        <w:numPr>
          <w:ilvl w:val="0"/>
          <w:numId w:val="2"/>
        </w:numPr>
        <w:tabs>
          <w:tab w:val="clear" w:pos="720"/>
        </w:tabs>
        <w:ind w:left="851" w:hanging="284"/>
        <w:rPr>
          <w:lang w:val="en-US"/>
        </w:rPr>
      </w:pPr>
      <w:r w:rsidRPr="008B1A3A">
        <w:rPr>
          <w:lang w:val="en-GB"/>
        </w:rPr>
        <w:t xml:space="preserve">Collisions with walls, any gymnastics apparatus, </w:t>
      </w:r>
      <w:r w:rsidR="00B21A0C" w:rsidRPr="008B1A3A">
        <w:rPr>
          <w:lang w:val="en-GB"/>
        </w:rPr>
        <w:t>floors,</w:t>
      </w:r>
      <w:r w:rsidRPr="008B1A3A">
        <w:rPr>
          <w:lang w:val="en-GB"/>
        </w:rPr>
        <w:t xml:space="preserve"> or </w:t>
      </w:r>
      <w:r w:rsidR="00BC52C3" w:rsidRPr="008B1A3A">
        <w:rPr>
          <w:lang w:val="en-GB"/>
        </w:rPr>
        <w:t>mats.</w:t>
      </w:r>
    </w:p>
    <w:p w14:paraId="7235140C" w14:textId="7E5E684A" w:rsidR="008B1A3A" w:rsidRPr="008B1A3A" w:rsidRDefault="008B1A3A" w:rsidP="008B1A3A">
      <w:pPr>
        <w:numPr>
          <w:ilvl w:val="0"/>
          <w:numId w:val="2"/>
        </w:numPr>
        <w:tabs>
          <w:tab w:val="clear" w:pos="720"/>
        </w:tabs>
        <w:ind w:left="851" w:hanging="284"/>
        <w:rPr>
          <w:lang w:val="en-US"/>
        </w:rPr>
      </w:pPr>
      <w:r w:rsidRPr="008B1A3A">
        <w:rPr>
          <w:lang w:val="en-US"/>
        </w:rPr>
        <w:t xml:space="preserve">Falling, </w:t>
      </w:r>
      <w:r w:rsidR="00B21A0C" w:rsidRPr="008B1A3A">
        <w:rPr>
          <w:lang w:val="en-US"/>
        </w:rPr>
        <w:t>tumbling,</w:t>
      </w:r>
      <w:r w:rsidRPr="008B1A3A">
        <w:rPr>
          <w:lang w:val="en-US"/>
        </w:rPr>
        <w:t xml:space="preserve"> or hitting any gymnastics apparatus, the floor, </w:t>
      </w:r>
      <w:r w:rsidR="00B21A0C" w:rsidRPr="008B1A3A">
        <w:rPr>
          <w:lang w:val="en-US"/>
        </w:rPr>
        <w:t>mats,</w:t>
      </w:r>
      <w:r w:rsidRPr="008B1A3A">
        <w:rPr>
          <w:lang w:val="en-US"/>
        </w:rPr>
        <w:t xml:space="preserve"> or other </w:t>
      </w:r>
      <w:r w:rsidR="00BC52C3" w:rsidRPr="008B1A3A">
        <w:rPr>
          <w:lang w:val="en-US"/>
        </w:rPr>
        <w:t>surfaces.</w:t>
      </w:r>
    </w:p>
    <w:p w14:paraId="77FD459B" w14:textId="690F0E00" w:rsidR="00797605" w:rsidRDefault="00797605" w:rsidP="008F36EB">
      <w:pPr>
        <w:numPr>
          <w:ilvl w:val="0"/>
          <w:numId w:val="2"/>
        </w:numPr>
        <w:tabs>
          <w:tab w:val="clear" w:pos="720"/>
        </w:tabs>
        <w:ind w:left="851" w:hanging="284"/>
        <w:rPr>
          <w:lang w:val="en-US"/>
        </w:rPr>
      </w:pPr>
      <w:r w:rsidRPr="00797605">
        <w:rPr>
          <w:lang w:val="en-US"/>
        </w:rPr>
        <w:t xml:space="preserve">Failure to act safely or within the Participant’s ability or designated </w:t>
      </w:r>
      <w:r w:rsidR="00BC52C3" w:rsidRPr="00797605">
        <w:rPr>
          <w:lang w:val="en-US"/>
        </w:rPr>
        <w:t>areas.</w:t>
      </w:r>
    </w:p>
    <w:p w14:paraId="7AC97411" w14:textId="36A74642" w:rsidR="00797605" w:rsidRPr="00676B7C" w:rsidRDefault="00797605" w:rsidP="00676B7C">
      <w:pPr>
        <w:numPr>
          <w:ilvl w:val="0"/>
          <w:numId w:val="2"/>
        </w:numPr>
        <w:tabs>
          <w:tab w:val="clear" w:pos="720"/>
        </w:tabs>
        <w:ind w:left="851" w:hanging="284"/>
        <w:rPr>
          <w:lang w:val="en-GB"/>
        </w:rPr>
      </w:pPr>
      <w:r w:rsidRPr="00797605">
        <w:rPr>
          <w:lang w:val="en-US"/>
        </w:rPr>
        <w:t>Negligence of other persons, including other spectators, participants, or employees</w:t>
      </w:r>
      <w:r w:rsidR="00E4673F">
        <w:rPr>
          <w:lang w:val="en-US"/>
        </w:rPr>
        <w:t>.</w:t>
      </w:r>
    </w:p>
    <w:p w14:paraId="1D76BA59" w14:textId="481FBAEC" w:rsidR="00797605" w:rsidRDefault="00797605" w:rsidP="008F36EB">
      <w:pPr>
        <w:numPr>
          <w:ilvl w:val="0"/>
          <w:numId w:val="2"/>
        </w:numPr>
        <w:tabs>
          <w:tab w:val="clear" w:pos="720"/>
        </w:tabs>
        <w:ind w:left="851" w:hanging="284"/>
        <w:rPr>
          <w:lang w:val="en-US"/>
        </w:rPr>
      </w:pPr>
      <w:r w:rsidRPr="00797605">
        <w:rPr>
          <w:lang w:val="en-US"/>
        </w:rPr>
        <w:t xml:space="preserve">Travel to and from competitive events and associated non-competitive events which are an integral part of </w:t>
      </w:r>
      <w:r w:rsidR="008626F6">
        <w:rPr>
          <w:lang w:val="en-US"/>
        </w:rPr>
        <w:t>the</w:t>
      </w:r>
      <w:r w:rsidRPr="00797605">
        <w:rPr>
          <w:lang w:val="en-US"/>
        </w:rPr>
        <w:t xml:space="preserve"> Activities</w:t>
      </w:r>
      <w:r w:rsidR="00E4673F">
        <w:rPr>
          <w:lang w:val="en-US"/>
        </w:rPr>
        <w:t>.</w:t>
      </w:r>
    </w:p>
    <w:p w14:paraId="520FFE79" w14:textId="4AA24937" w:rsidR="004E6B80" w:rsidRDefault="004E6B80" w:rsidP="008F36EB">
      <w:pPr>
        <w:numPr>
          <w:ilvl w:val="0"/>
          <w:numId w:val="2"/>
        </w:numPr>
        <w:tabs>
          <w:tab w:val="clear" w:pos="720"/>
        </w:tabs>
        <w:ind w:left="851" w:hanging="284"/>
        <w:rPr>
          <w:lang w:val="en-US"/>
        </w:rPr>
      </w:pPr>
      <w:r w:rsidRPr="00A2296C">
        <w:rPr>
          <w:lang w:val="en-GB" w:bidi="en-US"/>
        </w:rPr>
        <w:t>Contracting COVID-19 or any other contagious disease</w:t>
      </w:r>
      <w:r>
        <w:rPr>
          <w:lang w:val="en-GB" w:bidi="en-US"/>
        </w:rPr>
        <w:t>.</w:t>
      </w:r>
    </w:p>
    <w:p w14:paraId="4B5A7D6F" w14:textId="698AF4AC" w:rsidR="00797605" w:rsidRDefault="00797605" w:rsidP="00797605">
      <w:pPr>
        <w:tabs>
          <w:tab w:val="left" w:pos="720"/>
        </w:tabs>
        <w:rPr>
          <w:lang w:val="en-US"/>
        </w:rPr>
      </w:pPr>
    </w:p>
    <w:p w14:paraId="01C65147" w14:textId="57A41711" w:rsidR="00797605" w:rsidRPr="00797605" w:rsidRDefault="00797605" w:rsidP="00797605">
      <w:pPr>
        <w:tabs>
          <w:tab w:val="left" w:pos="720"/>
        </w:tabs>
        <w:jc w:val="right"/>
        <w:rPr>
          <w:b/>
        </w:rPr>
      </w:pPr>
      <w:r w:rsidRPr="00797605">
        <w:sym w:font="Symbol" w:char="F0A0"/>
      </w:r>
      <w:r w:rsidRPr="00797605">
        <w:t xml:space="preserve">     </w:t>
      </w:r>
      <w:r w:rsidRPr="00797605">
        <w:rPr>
          <w:b/>
          <w:i/>
        </w:rPr>
        <w:t xml:space="preserve">We have read and agree to be bound by paragraphs </w:t>
      </w:r>
      <w:r w:rsidR="009754F4">
        <w:rPr>
          <w:b/>
          <w:i/>
        </w:rPr>
        <w:t>3</w:t>
      </w:r>
      <w:r w:rsidRPr="00797605">
        <w:rPr>
          <w:b/>
          <w:i/>
        </w:rPr>
        <w:t xml:space="preserve"> and </w:t>
      </w:r>
      <w:r w:rsidR="009754F4">
        <w:rPr>
          <w:b/>
          <w:i/>
        </w:rPr>
        <w:t>4</w:t>
      </w:r>
    </w:p>
    <w:p w14:paraId="13EFFE53" w14:textId="58038A63" w:rsidR="000E5431" w:rsidRDefault="000E5431">
      <w:pPr>
        <w:widowControl/>
        <w:contextualSpacing w:val="0"/>
        <w:rPr>
          <w:b/>
          <w:lang w:val="en-US"/>
        </w:rPr>
      </w:pPr>
      <w:r>
        <w:rPr>
          <w:b/>
          <w:lang w:val="en-US"/>
        </w:rPr>
        <w:br w:type="page"/>
      </w:r>
    </w:p>
    <w:p w14:paraId="1AE0DBC6" w14:textId="77777777" w:rsidR="00260936" w:rsidRDefault="00260936">
      <w:pPr>
        <w:widowControl/>
        <w:contextualSpacing w:val="0"/>
        <w:rPr>
          <w:b/>
          <w:lang w:val="en-US"/>
        </w:rPr>
      </w:pPr>
    </w:p>
    <w:p w14:paraId="676DE723" w14:textId="77777777" w:rsidR="00C07D31" w:rsidRDefault="00C07D31" w:rsidP="00260936">
      <w:pPr>
        <w:widowControl/>
        <w:contextualSpacing w:val="0"/>
        <w:rPr>
          <w:b/>
          <w:lang w:val="en-US"/>
        </w:rPr>
      </w:pPr>
    </w:p>
    <w:p w14:paraId="6ED799B5" w14:textId="7D353E50" w:rsidR="00797605" w:rsidRPr="00797605" w:rsidRDefault="00797605" w:rsidP="00260936">
      <w:pPr>
        <w:widowControl/>
        <w:contextualSpacing w:val="0"/>
        <w:rPr>
          <w:b/>
          <w:lang w:val="en-US"/>
        </w:rPr>
      </w:pPr>
      <w:bookmarkStart w:id="2" w:name="_GoBack"/>
      <w:bookmarkEnd w:id="2"/>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71337CF3" w:rsidR="001C0629" w:rsidRPr="001C0629" w:rsidRDefault="001C0629" w:rsidP="009754F4">
      <w:pPr>
        <w:numPr>
          <w:ilvl w:val="0"/>
          <w:numId w:val="3"/>
        </w:numPr>
        <w:tabs>
          <w:tab w:val="clear" w:pos="720"/>
        </w:tabs>
        <w:ind w:left="851"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 xml:space="preserve">is selected for the </w:t>
      </w:r>
      <w:r w:rsidR="00BC52C3">
        <w:t>Participant.</w:t>
      </w:r>
    </w:p>
    <w:p w14:paraId="689820E0" w14:textId="0666DD72" w:rsidR="009754F4" w:rsidRDefault="00797605" w:rsidP="001C0629">
      <w:pPr>
        <w:numPr>
          <w:ilvl w:val="0"/>
          <w:numId w:val="3"/>
        </w:numPr>
        <w:tabs>
          <w:tab w:val="clear" w:pos="720"/>
        </w:tabs>
        <w:ind w:left="851"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w:t>
      </w:r>
      <w:r w:rsidR="00BC52C3" w:rsidRPr="001C0629">
        <w:t>condition</w:t>
      </w:r>
      <w:r w:rsidR="00BC52C3" w:rsidRPr="00797605">
        <w:rPr>
          <w:lang w:val="en-US"/>
        </w:rPr>
        <w:t>.</w:t>
      </w:r>
    </w:p>
    <w:p w14:paraId="1B17C58E" w14:textId="0ED4EEB5" w:rsidR="008B1A3A" w:rsidRPr="001C0629" w:rsidRDefault="008B1A3A" w:rsidP="001C0629">
      <w:pPr>
        <w:numPr>
          <w:ilvl w:val="0"/>
          <w:numId w:val="3"/>
        </w:numPr>
        <w:tabs>
          <w:tab w:val="clear" w:pos="720"/>
        </w:tabs>
        <w:ind w:left="851" w:hanging="284"/>
        <w:rPr>
          <w:lang w:val="en-US"/>
        </w:rPr>
      </w:pPr>
      <w:bookmarkStart w:id="3" w:name="_Hlk40452269"/>
      <w:r w:rsidRPr="008B1A3A">
        <w:rPr>
          <w:lang w:val="en-GB"/>
        </w:rPr>
        <w:t xml:space="preserve">That the Participant may experience anxiety while challenging themselves during the </w:t>
      </w:r>
      <w:bookmarkEnd w:id="3"/>
      <w:r w:rsidR="00BC52C3">
        <w:rPr>
          <w:lang w:val="en-GB"/>
        </w:rPr>
        <w:t>Activities.</w:t>
      </w:r>
    </w:p>
    <w:p w14:paraId="3566F8B5" w14:textId="3D9152FF" w:rsidR="00797605" w:rsidRPr="009754F4" w:rsidRDefault="00797605" w:rsidP="009754F4">
      <w:pPr>
        <w:numPr>
          <w:ilvl w:val="0"/>
          <w:numId w:val="3"/>
        </w:numPr>
        <w:tabs>
          <w:tab w:val="clear" w:pos="720"/>
        </w:tabs>
        <w:ind w:left="851" w:hanging="284"/>
        <w:rPr>
          <w:lang w:val="en-US"/>
        </w:rPr>
      </w:pPr>
      <w:r w:rsidRPr="009754F4">
        <w:rPr>
          <w:lang w:val="en-US"/>
        </w:rPr>
        <w:t xml:space="preserve">To comply with the rules and regulations for participation in the </w:t>
      </w:r>
      <w:r w:rsidR="00BC52C3" w:rsidRPr="009754F4">
        <w:rPr>
          <w:lang w:val="en-US"/>
        </w:rPr>
        <w:t>Activities.</w:t>
      </w:r>
    </w:p>
    <w:p w14:paraId="4A601125" w14:textId="61643855" w:rsidR="00797605" w:rsidRPr="00797605" w:rsidRDefault="00797605" w:rsidP="009754F4">
      <w:pPr>
        <w:numPr>
          <w:ilvl w:val="0"/>
          <w:numId w:val="3"/>
        </w:numPr>
        <w:ind w:left="851" w:hanging="284"/>
        <w:rPr>
          <w:lang w:val="en-US"/>
        </w:rPr>
      </w:pPr>
      <w:r w:rsidRPr="00797605">
        <w:rPr>
          <w:lang w:val="en-US"/>
        </w:rPr>
        <w:t xml:space="preserve">To comply with the rules of the facility or </w:t>
      </w:r>
      <w:r w:rsidR="00BC52C3" w:rsidRPr="00797605">
        <w:rPr>
          <w:lang w:val="en-US"/>
        </w:rPr>
        <w:t>equipment.</w:t>
      </w:r>
    </w:p>
    <w:p w14:paraId="2B0119E0" w14:textId="72BAFF67" w:rsidR="00797605" w:rsidRPr="009754F4" w:rsidRDefault="00797605" w:rsidP="009754F4">
      <w:pPr>
        <w:numPr>
          <w:ilvl w:val="0"/>
          <w:numId w:val="3"/>
        </w:numPr>
        <w:tabs>
          <w:tab w:val="clear" w:pos="720"/>
        </w:tabs>
        <w:ind w:left="851" w:hanging="284"/>
        <w:rPr>
          <w:lang w:val="en-US"/>
        </w:rPr>
      </w:pPr>
      <w:r w:rsidRPr="009754F4">
        <w:rPr>
          <w:lang w:val="en-US"/>
        </w:rPr>
        <w:t xml:space="preserve">The risks associated with the Activities are increased when the Participant is </w:t>
      </w:r>
      <w:r w:rsidR="00BC52C3" w:rsidRPr="009754F4">
        <w:rPr>
          <w:lang w:val="en-US"/>
        </w:rPr>
        <w:t>impaired,</w:t>
      </w:r>
      <w:r w:rsidRPr="009754F4">
        <w:rPr>
          <w:lang w:val="en-US"/>
        </w:rPr>
        <w:t xml:space="preserve"> and the Participant </w:t>
      </w:r>
      <w:r w:rsidR="00C0001F">
        <w:rPr>
          <w:lang w:val="en-US"/>
        </w:rPr>
        <w:t>will</w:t>
      </w:r>
      <w:r w:rsidRPr="009754F4">
        <w:rPr>
          <w:lang w:val="en-US"/>
        </w:rPr>
        <w:t xml:space="preserve"> not participate if impaired in any </w:t>
      </w:r>
      <w:r w:rsidR="00BC52C3" w:rsidRPr="009754F4">
        <w:rPr>
          <w:lang w:val="en-US"/>
        </w:rPr>
        <w:t>way.</w:t>
      </w:r>
      <w:r w:rsidRPr="009754F4">
        <w:rPr>
          <w:lang w:val="en-US"/>
        </w:rPr>
        <w:t xml:space="preserve"> </w:t>
      </w:r>
    </w:p>
    <w:p w14:paraId="7E25652A" w14:textId="7DDD91BD" w:rsidR="008B1A3A" w:rsidRDefault="00C0001F" w:rsidP="008B1A3A">
      <w:pPr>
        <w:numPr>
          <w:ilvl w:val="0"/>
          <w:numId w:val="3"/>
        </w:numPr>
        <w:tabs>
          <w:tab w:val="clear" w:pos="720"/>
        </w:tabs>
        <w:ind w:left="851" w:hanging="284"/>
        <w:rPr>
          <w:lang w:val="en-US"/>
        </w:rPr>
      </w:pPr>
      <w:r w:rsidRPr="008B1A3A">
        <w:rPr>
          <w:lang w:val="en-US"/>
        </w:rPr>
        <w:t>That COVID-19 is contagious in nature and the Participant may be exposed to, or infected by, COVID-19</w:t>
      </w:r>
      <w:r w:rsidR="004E6B80">
        <w:rPr>
          <w:lang w:val="en-US"/>
        </w:rPr>
        <w:t>.</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381858C6"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w:t>
      </w:r>
      <w:r w:rsidR="00BC52C3" w:rsidRPr="00797605">
        <w:rPr>
          <w:lang w:val="en-US"/>
        </w:rPr>
        <w:t>Activities.</w:t>
      </w:r>
    </w:p>
    <w:p w14:paraId="3D0A79DE" w14:textId="1DA6D55A"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r w:rsidR="00354C12">
        <w:rPr>
          <w:lang w:val="en-US"/>
        </w:rPr>
        <w:t>; and</w:t>
      </w:r>
    </w:p>
    <w:p w14:paraId="36F8B23B" w14:textId="03D4F90D"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w:t>
      </w:r>
      <w:bookmarkStart w:id="4" w:name="_Hlk40118874"/>
      <w:r w:rsidR="008B1A3A">
        <w:t>of Ontario</w:t>
      </w:r>
      <w:r w:rsidRPr="00354C12">
        <w:t xml:space="preserve"> </w:t>
      </w:r>
      <w:bookmarkEnd w:id="4"/>
      <w:r w:rsidRPr="00354C12">
        <w:t>and if any portion thereof is held invalid, the balance shall, notwithstanding, continue in full legal force and effect</w:t>
      </w:r>
      <w:r>
        <w: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776E9D24"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of </w:t>
      </w:r>
      <w:r w:rsidR="008B1A3A" w:rsidRPr="008B1A3A">
        <w:rPr>
          <w:rFonts w:ascii="Calibri" w:eastAsia="Calibri" w:hAnsi="Calibri" w:cs="Calibri"/>
          <w:szCs w:val="20"/>
          <w:lang w:bidi="en-US"/>
        </w:rPr>
        <w:t>Ontario</w:t>
      </w:r>
      <w:r w:rsidR="004E6B80">
        <w:rPr>
          <w:rFonts w:ascii="Calibri" w:eastAsia="Calibri" w:hAnsi="Calibri" w:cs="Calibri"/>
          <w:szCs w:val="20"/>
          <w:lang w:bidi="en-US"/>
        </w:rPr>
        <w:t>.</w:t>
      </w:r>
      <w:r>
        <w:rPr>
          <w:lang w:val="en-US"/>
        </w:rPr>
        <w:t xml:space="preserve"> </w:t>
      </w:r>
    </w:p>
    <w:p w14:paraId="7D514F39" w14:textId="41BCED83" w:rsidR="00797605" w:rsidRDefault="00797605" w:rsidP="00797605">
      <w:pPr>
        <w:rPr>
          <w:lang w:val="en-US"/>
        </w:rPr>
      </w:pPr>
    </w:p>
    <w:p w14:paraId="69FA3A9D" w14:textId="0ABD84F6" w:rsidR="009754F4" w:rsidRPr="009754F4" w:rsidRDefault="009754F4" w:rsidP="009754F4">
      <w:pPr>
        <w:jc w:val="right"/>
      </w:pPr>
      <w:r w:rsidRPr="00797605">
        <w:sym w:font="Symbol" w:char="F0A0"/>
      </w:r>
      <w:r w:rsidRPr="00797605">
        <w:t xml:space="preserve">  </w:t>
      </w:r>
      <w:r w:rsidRPr="00797605">
        <w:rPr>
          <w:b/>
          <w:i/>
        </w:rPr>
        <w:t xml:space="preserve">We have read and agree to be bound by paragraphs </w:t>
      </w:r>
      <w:r>
        <w:rPr>
          <w:b/>
          <w:i/>
        </w:rPr>
        <w:t>5</w:t>
      </w:r>
      <w:r w:rsidR="00676B7C">
        <w:rPr>
          <w:b/>
          <w:i/>
        </w:rPr>
        <w:t xml:space="preserve"> to </w:t>
      </w:r>
      <w:r w:rsidR="00FA5510">
        <w:rPr>
          <w:b/>
          <w:i/>
        </w:rPr>
        <w:t>7</w:t>
      </w:r>
    </w:p>
    <w:p w14:paraId="708C31E8" w14:textId="77777777" w:rsidR="00797605" w:rsidRPr="00797605" w:rsidRDefault="00797605" w:rsidP="00797605">
      <w:pPr>
        <w:rPr>
          <w:lang w:val="en-US"/>
        </w:rPr>
      </w:pPr>
      <w:r w:rsidRPr="00797605">
        <w:rPr>
          <w:b/>
          <w:lang w:val="en-US"/>
        </w:rPr>
        <w:t>Acknowledgement</w:t>
      </w:r>
    </w:p>
    <w:p w14:paraId="4D63948E" w14:textId="72B4D749" w:rsidR="00797605" w:rsidRPr="00797605" w:rsidRDefault="00797605" w:rsidP="00797605">
      <w:pPr>
        <w:numPr>
          <w:ilvl w:val="0"/>
          <w:numId w:val="1"/>
        </w:numPr>
        <w:rPr>
          <w:lang w:val="en-US"/>
        </w:rPr>
      </w:pPr>
      <w:r w:rsidRPr="00797605">
        <w:rPr>
          <w:lang w:val="en-US"/>
        </w:rPr>
        <w:t xml:space="preserve">The Parties acknowledge that they have read this </w:t>
      </w:r>
      <w:r w:rsidR="00E4673F">
        <w:rPr>
          <w:lang w:val="en-US"/>
        </w:rPr>
        <w:t>A</w:t>
      </w:r>
      <w:r w:rsidRPr="00797605">
        <w:rPr>
          <w:lang w:val="en-US"/>
        </w:rPr>
        <w:t xml:space="preserve">greement and understand it, that they have executed this </w:t>
      </w:r>
      <w:r w:rsidR="00E4673F">
        <w:rPr>
          <w:lang w:val="en-US"/>
        </w:rPr>
        <w:t>A</w:t>
      </w:r>
      <w:r w:rsidRPr="00797605">
        <w:rPr>
          <w:lang w:val="en-US"/>
        </w:rPr>
        <w:t>greement voluntarily, and that this Agreement is to be binding upon themselves, their heirs, their spouses, parents, guardians, next of kin, executors, administrators and legal or personal representatives.</w:t>
      </w:r>
    </w:p>
    <w:p w14:paraId="0046EE6C" w14:textId="77777777" w:rsidR="00797605" w:rsidRPr="00797605" w:rsidRDefault="00797605" w:rsidP="00797605">
      <w:pPr>
        <w:rPr>
          <w:lang w:val="en-US"/>
        </w:rPr>
      </w:pPr>
    </w:p>
    <w:p w14:paraId="3C3548C0" w14:textId="77777777" w:rsidR="00797605" w:rsidRPr="00797605" w:rsidRDefault="00797605" w:rsidP="00797605">
      <w:pPr>
        <w:rPr>
          <w:lang w:val="en-US"/>
        </w:rPr>
      </w:pPr>
    </w:p>
    <w:p w14:paraId="6334CB56" w14:textId="54D75715" w:rsidR="00797605" w:rsidRPr="00797605" w:rsidRDefault="00797605" w:rsidP="00797605">
      <w:pPr>
        <w:rPr>
          <w:lang w:val="en-GB"/>
        </w:rPr>
      </w:pPr>
      <w:r w:rsidRPr="00797605">
        <w:rPr>
          <w:lang w:val="en-GB"/>
        </w:rPr>
        <w:t>_____________________________</w:t>
      </w:r>
      <w:r w:rsidRPr="00797605">
        <w:rPr>
          <w:lang w:val="en-GB"/>
        </w:rPr>
        <w:tab/>
        <w:t>_____________________________</w:t>
      </w:r>
      <w:r w:rsidRPr="00797605">
        <w:rPr>
          <w:lang w:val="en-GB"/>
        </w:rPr>
        <w:tab/>
        <w:t>_____________</w:t>
      </w:r>
    </w:p>
    <w:p w14:paraId="7B698572" w14:textId="5F3023B9" w:rsidR="00797605" w:rsidRPr="00797605" w:rsidRDefault="00797605" w:rsidP="00797605">
      <w:pPr>
        <w:rPr>
          <w:lang w:val="en-GB"/>
        </w:rPr>
      </w:pPr>
      <w:r w:rsidRPr="00797605">
        <w:rPr>
          <w:lang w:val="en-GB"/>
        </w:rPr>
        <w:t>Name of Participant (print)</w:t>
      </w:r>
      <w:r w:rsidRPr="00797605">
        <w:rPr>
          <w:lang w:val="en-GB"/>
        </w:rPr>
        <w:tab/>
      </w:r>
      <w:r w:rsidRPr="00797605">
        <w:rPr>
          <w:lang w:val="en-GB"/>
        </w:rPr>
        <w:tab/>
        <w:t>Signature of Participant</w:t>
      </w:r>
      <w:r w:rsidRPr="00797605">
        <w:rPr>
          <w:lang w:val="en-GB"/>
        </w:rPr>
        <w:tab/>
      </w:r>
      <w:r w:rsidRPr="00797605">
        <w:rPr>
          <w:lang w:val="en-GB"/>
        </w:rPr>
        <w:tab/>
      </w:r>
      <w:r w:rsidRPr="00797605">
        <w:rPr>
          <w:lang w:val="en-GB"/>
        </w:rPr>
        <w:tab/>
        <w:t>Date of Birth</w:t>
      </w:r>
    </w:p>
    <w:p w14:paraId="1A315323" w14:textId="77777777" w:rsidR="00797605" w:rsidRPr="00797605" w:rsidRDefault="00797605" w:rsidP="00797605">
      <w:pPr>
        <w:rPr>
          <w:lang w:val="en-GB"/>
        </w:rPr>
      </w:pPr>
      <w:r w:rsidRPr="00797605">
        <w:rPr>
          <w:lang w:val="en-GB"/>
        </w:rPr>
        <w:tab/>
      </w:r>
    </w:p>
    <w:p w14:paraId="714F2EC4" w14:textId="77777777" w:rsidR="00797605" w:rsidRPr="00797605" w:rsidRDefault="00797605" w:rsidP="00797605">
      <w:pPr>
        <w:rPr>
          <w:lang w:val="en-GB"/>
        </w:rPr>
      </w:pPr>
    </w:p>
    <w:p w14:paraId="05C2193B" w14:textId="34408CD4" w:rsidR="00797605" w:rsidRPr="00797605" w:rsidRDefault="00797605" w:rsidP="00797605">
      <w:pPr>
        <w:rPr>
          <w:lang w:val="en-GB"/>
        </w:rPr>
      </w:pPr>
      <w:r w:rsidRPr="00797605">
        <w:rPr>
          <w:lang w:val="en-GB"/>
        </w:rPr>
        <w:t>____________________________</w:t>
      </w:r>
      <w:r>
        <w:rPr>
          <w:lang w:val="en-GB"/>
        </w:rPr>
        <w:t xml:space="preserve"> </w:t>
      </w:r>
      <w:r w:rsidRPr="00797605">
        <w:rPr>
          <w:lang w:val="en-GB"/>
        </w:rPr>
        <w:t xml:space="preserve"> </w:t>
      </w:r>
      <w:r w:rsidRPr="00797605">
        <w:rPr>
          <w:lang w:val="en-GB"/>
        </w:rPr>
        <w:tab/>
      </w:r>
      <w:r>
        <w:rPr>
          <w:lang w:val="en-GB"/>
        </w:rPr>
        <w:tab/>
      </w:r>
      <w:r w:rsidRPr="00797605">
        <w:rPr>
          <w:lang w:val="en-GB"/>
        </w:rPr>
        <w:t>_____________________________</w:t>
      </w:r>
      <w:r w:rsidRPr="00797605">
        <w:rPr>
          <w:lang w:val="en-GB"/>
        </w:rPr>
        <w:tab/>
      </w:r>
    </w:p>
    <w:p w14:paraId="024EA203" w14:textId="2B67704B"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p>
    <w:p w14:paraId="1DA9FBB3" w14:textId="77777777" w:rsidR="00797605" w:rsidRPr="00797605" w:rsidRDefault="00797605" w:rsidP="00797605">
      <w:pPr>
        <w:rPr>
          <w:lang w:val="en-US"/>
        </w:rPr>
      </w:pPr>
    </w:p>
    <w:p w14:paraId="33B26522" w14:textId="3A4BA777" w:rsidR="00663AFA" w:rsidRDefault="00663AFA"/>
    <w:p w14:paraId="03645F3E" w14:textId="74F6D878" w:rsidR="00797605" w:rsidRDefault="00797605">
      <w:r>
        <w:t>______________</w:t>
      </w:r>
    </w:p>
    <w:p w14:paraId="3CDB66D6" w14:textId="76602C26" w:rsidR="00797605" w:rsidRPr="00FC7226" w:rsidRDefault="00797605">
      <w:r>
        <w:t>Date</w:t>
      </w:r>
    </w:p>
    <w:sectPr w:rsidR="00797605" w:rsidRPr="00FC7226"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2C73" w14:textId="77777777" w:rsidR="009075FE" w:rsidRDefault="009075FE" w:rsidP="00797605">
      <w:r>
        <w:separator/>
      </w:r>
    </w:p>
  </w:endnote>
  <w:endnote w:type="continuationSeparator" w:id="0">
    <w:p w14:paraId="7F1D0D6F" w14:textId="77777777" w:rsidR="009075FE" w:rsidRDefault="009075FE"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38AC" w14:textId="77777777" w:rsidR="009075FE" w:rsidRDefault="009075FE" w:rsidP="00797605">
      <w:r>
        <w:separator/>
      </w:r>
    </w:p>
  </w:footnote>
  <w:footnote w:type="continuationSeparator" w:id="0">
    <w:p w14:paraId="1E8E05E9" w14:textId="77777777" w:rsidR="009075FE" w:rsidRDefault="009075FE" w:rsidP="0079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3F"/>
    <w:rsid w:val="00030CFC"/>
    <w:rsid w:val="00067386"/>
    <w:rsid w:val="000E5431"/>
    <w:rsid w:val="001C0629"/>
    <w:rsid w:val="00260936"/>
    <w:rsid w:val="00283940"/>
    <w:rsid w:val="002C64AB"/>
    <w:rsid w:val="00313E3B"/>
    <w:rsid w:val="00354C12"/>
    <w:rsid w:val="00373C65"/>
    <w:rsid w:val="00375D3F"/>
    <w:rsid w:val="003B4B4F"/>
    <w:rsid w:val="00404E6F"/>
    <w:rsid w:val="00446E84"/>
    <w:rsid w:val="004B7041"/>
    <w:rsid w:val="004E6B80"/>
    <w:rsid w:val="00547B20"/>
    <w:rsid w:val="00575196"/>
    <w:rsid w:val="00581FA6"/>
    <w:rsid w:val="00585EE7"/>
    <w:rsid w:val="005B663A"/>
    <w:rsid w:val="005C483D"/>
    <w:rsid w:val="005F061D"/>
    <w:rsid w:val="00663AFA"/>
    <w:rsid w:val="006752BE"/>
    <w:rsid w:val="00676B7C"/>
    <w:rsid w:val="00797605"/>
    <w:rsid w:val="007F38E7"/>
    <w:rsid w:val="008318CC"/>
    <w:rsid w:val="00856089"/>
    <w:rsid w:val="008626F6"/>
    <w:rsid w:val="008B1A3A"/>
    <w:rsid w:val="008C30C1"/>
    <w:rsid w:val="008F36EB"/>
    <w:rsid w:val="009075FE"/>
    <w:rsid w:val="009213F1"/>
    <w:rsid w:val="009754F4"/>
    <w:rsid w:val="009C5CA9"/>
    <w:rsid w:val="00A12080"/>
    <w:rsid w:val="00A2296C"/>
    <w:rsid w:val="00B21A0C"/>
    <w:rsid w:val="00BC52C3"/>
    <w:rsid w:val="00C0001F"/>
    <w:rsid w:val="00C07D31"/>
    <w:rsid w:val="00C7563A"/>
    <w:rsid w:val="00CD0456"/>
    <w:rsid w:val="00D47517"/>
    <w:rsid w:val="00D52675"/>
    <w:rsid w:val="00D77A02"/>
    <w:rsid w:val="00D82B52"/>
    <w:rsid w:val="00E327E4"/>
    <w:rsid w:val="00E3535D"/>
    <w:rsid w:val="00E4673F"/>
    <w:rsid w:val="00E96C14"/>
    <w:rsid w:val="00EB1A6F"/>
    <w:rsid w:val="00EF294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BalloonText">
    <w:name w:val="Balloon Text"/>
    <w:basedOn w:val="Normal"/>
    <w:link w:val="BalloonTextChar"/>
    <w:uiPriority w:val="99"/>
    <w:semiHidden/>
    <w:unhideWhenUsed/>
    <w:rsid w:val="004E6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80"/>
    <w:rPr>
      <w:rFonts w:ascii="Segoe UI" w:hAnsi="Segoe UI" w:cs="Segoe UI"/>
      <w:sz w:val="18"/>
      <w:szCs w:val="18"/>
    </w:rPr>
  </w:style>
  <w:style w:type="character" w:styleId="CommentReference">
    <w:name w:val="annotation reference"/>
    <w:basedOn w:val="DefaultParagraphFont"/>
    <w:uiPriority w:val="99"/>
    <w:semiHidden/>
    <w:unhideWhenUsed/>
    <w:rsid w:val="004B7041"/>
    <w:rPr>
      <w:sz w:val="16"/>
      <w:szCs w:val="16"/>
    </w:rPr>
  </w:style>
  <w:style w:type="paragraph" w:styleId="CommentText">
    <w:name w:val="annotation text"/>
    <w:basedOn w:val="Normal"/>
    <w:link w:val="CommentTextChar"/>
    <w:uiPriority w:val="99"/>
    <w:semiHidden/>
    <w:unhideWhenUsed/>
    <w:rsid w:val="004B7041"/>
    <w:rPr>
      <w:szCs w:val="20"/>
    </w:rPr>
  </w:style>
  <w:style w:type="character" w:customStyle="1" w:styleId="CommentTextChar">
    <w:name w:val="Comment Text Char"/>
    <w:basedOn w:val="DefaultParagraphFont"/>
    <w:link w:val="CommentText"/>
    <w:uiPriority w:val="99"/>
    <w:semiHidden/>
    <w:rsid w:val="004B7041"/>
    <w:rPr>
      <w:sz w:val="20"/>
      <w:szCs w:val="20"/>
    </w:rPr>
  </w:style>
  <w:style w:type="paragraph" w:styleId="CommentSubject">
    <w:name w:val="annotation subject"/>
    <w:basedOn w:val="CommentText"/>
    <w:next w:val="CommentText"/>
    <w:link w:val="CommentSubjectChar"/>
    <w:uiPriority w:val="99"/>
    <w:semiHidden/>
    <w:unhideWhenUsed/>
    <w:rsid w:val="004B7041"/>
    <w:rPr>
      <w:b/>
      <w:bCs/>
    </w:rPr>
  </w:style>
  <w:style w:type="character" w:customStyle="1" w:styleId="CommentSubjectChar">
    <w:name w:val="Comment Subject Char"/>
    <w:basedOn w:val="CommentTextChar"/>
    <w:link w:val="CommentSubject"/>
    <w:uiPriority w:val="99"/>
    <w:semiHidden/>
    <w:rsid w:val="004B7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Liz Timmermans</cp:lastModifiedBy>
  <cp:revision>2</cp:revision>
  <cp:lastPrinted>2020-06-05T17:38:00Z</cp:lastPrinted>
  <dcterms:created xsi:type="dcterms:W3CDTF">2020-06-08T20:04:00Z</dcterms:created>
  <dcterms:modified xsi:type="dcterms:W3CDTF">2020-06-08T20:04:00Z</dcterms:modified>
</cp:coreProperties>
</file>